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252D" w14:textId="6574BF7B" w:rsidR="00FD2968" w:rsidRDefault="00FD2968" w:rsidP="0094014B">
      <w:pPr>
        <w:pStyle w:val="Normaalweb"/>
        <w:rPr>
          <w:rFonts w:ascii="Calibri" w:hAnsi="Calibri" w:cs="Calibri"/>
          <w:b/>
          <w:bCs/>
          <w:color w:val="000000"/>
        </w:rPr>
      </w:pPr>
      <w:r>
        <w:rPr>
          <w:b/>
          <w:noProof/>
        </w:rPr>
        <w:drawing>
          <wp:anchor distT="0" distB="0" distL="114300" distR="114300" simplePos="0" relativeHeight="251661312" behindDoc="0" locked="0" layoutInCell="1" allowOverlap="1" wp14:anchorId="5BB927ED" wp14:editId="792A2A7C">
            <wp:simplePos x="0" y="0"/>
            <wp:positionH relativeFrom="column">
              <wp:posOffset>-25400</wp:posOffset>
            </wp:positionH>
            <wp:positionV relativeFrom="page">
              <wp:posOffset>421640</wp:posOffset>
            </wp:positionV>
            <wp:extent cx="807720" cy="1219200"/>
            <wp:effectExtent l="0" t="0" r="5080" b="0"/>
            <wp:wrapSquare wrapText="bothSides"/>
            <wp:docPr id="121747865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807720" cy="1219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30902B2" w14:textId="799F0AF8" w:rsidR="00FD2968" w:rsidRPr="00E649CF" w:rsidRDefault="00FD2968" w:rsidP="00FD2968">
      <w:pPr>
        <w:pStyle w:val="Normaalweb"/>
        <w:rPr>
          <w:rFonts w:ascii="Calibri" w:hAnsi="Calibri" w:cs="Calibri"/>
          <w:b/>
          <w:bCs/>
          <w:color w:val="000000"/>
        </w:rPr>
      </w:pPr>
      <w:r w:rsidRPr="00E649CF">
        <w:rPr>
          <w:rFonts w:ascii="Calibri" w:hAnsi="Calibri" w:cs="Calibri"/>
          <w:b/>
          <w:bCs/>
          <w:color w:val="000000"/>
        </w:rPr>
        <w:t>Jaarverslag SSB Maas en Peel 2024/2025, periode van september 2024 tot september 2025.</w:t>
      </w:r>
    </w:p>
    <w:p w14:paraId="71147D0B" w14:textId="77777777" w:rsidR="00FD2968" w:rsidRDefault="00FD2968" w:rsidP="0094014B">
      <w:pPr>
        <w:pStyle w:val="Normaalweb"/>
        <w:rPr>
          <w:rFonts w:ascii="Calibri" w:hAnsi="Calibri" w:cs="Calibri"/>
          <w:b/>
          <w:bCs/>
          <w:color w:val="000000"/>
        </w:rPr>
      </w:pPr>
    </w:p>
    <w:p w14:paraId="643A9EEC" w14:textId="77777777" w:rsidR="00FD2968" w:rsidRPr="00FD2968" w:rsidRDefault="00FD2968" w:rsidP="00FD2968">
      <w:pPr>
        <w:rPr>
          <w:b/>
          <w:sz w:val="18"/>
          <w:szCs w:val="18"/>
        </w:rPr>
      </w:pPr>
      <w:r w:rsidRPr="00FD2968">
        <w:rPr>
          <w:rStyle w:val="Standaardalinea-lettertype1"/>
          <w:b/>
          <w:sz w:val="18"/>
          <w:szCs w:val="18"/>
        </w:rPr>
        <w:t>Opgericht 1992</w:t>
      </w:r>
    </w:p>
    <w:p w14:paraId="4DCB964F" w14:textId="61ACBE4C" w:rsidR="0094014B" w:rsidRPr="00E649CF" w:rsidRDefault="00FD2968" w:rsidP="0094014B">
      <w:pPr>
        <w:rPr>
          <w:rFonts w:ascii="Calibri" w:hAnsi="Calibri" w:cs="Calibri"/>
        </w:rPr>
      </w:pPr>
      <w:r>
        <w:rPr>
          <w:rFonts w:ascii="Calibri" w:hAnsi="Calibri" w:cs="Calibri"/>
        </w:rPr>
        <w:br/>
      </w:r>
      <w:r w:rsidR="0094014B" w:rsidRPr="00E649CF">
        <w:rPr>
          <w:rFonts w:ascii="Calibri" w:hAnsi="Calibri" w:cs="Calibri"/>
        </w:rPr>
        <w:t>Gedurende deze verslagperiode is er veel aandacht besteed aan de verdere ontwikkeling van het verenigingsbeleid en het versterken van het bestuur. Er zijn diverse inspanningen geleverd om jongere leden te enthousiasmeren voor deelname aan activiteiten.</w:t>
      </w:r>
    </w:p>
    <w:p w14:paraId="165227B9" w14:textId="77777777" w:rsidR="0094014B" w:rsidRPr="00E649CF" w:rsidRDefault="0094014B" w:rsidP="0094014B">
      <w:pPr>
        <w:rPr>
          <w:rFonts w:ascii="Calibri" w:hAnsi="Calibri" w:cs="Calibri"/>
        </w:rPr>
      </w:pPr>
      <w:r w:rsidRPr="00E649CF">
        <w:rPr>
          <w:rFonts w:ascii="Calibri" w:hAnsi="Calibri" w:cs="Calibri"/>
        </w:rPr>
        <w:t xml:space="preserve">In verschillende verenigingen is er geïnvesteerd in training en begeleiding, zodat nieuwe gezichten zich snel thuis voelen binnen de vereniging. </w:t>
      </w:r>
    </w:p>
    <w:p w14:paraId="68CAA192" w14:textId="0054E794" w:rsidR="0094014B" w:rsidRPr="00E649CF" w:rsidRDefault="0094014B" w:rsidP="0094014B">
      <w:pPr>
        <w:rPr>
          <w:rFonts w:ascii="Calibri" w:hAnsi="Calibri" w:cs="Calibri"/>
        </w:rPr>
      </w:pPr>
      <w:r w:rsidRPr="00E649CF">
        <w:rPr>
          <w:rFonts w:ascii="Calibri" w:hAnsi="Calibri" w:cs="Calibri"/>
        </w:rPr>
        <w:t xml:space="preserve">Het </w:t>
      </w:r>
      <w:r w:rsidR="00F15F8A" w:rsidRPr="00E649CF">
        <w:rPr>
          <w:rFonts w:ascii="Calibri" w:hAnsi="Calibri" w:cs="Calibri"/>
        </w:rPr>
        <w:t>communicatiebeleid</w:t>
      </w:r>
      <w:r w:rsidRPr="00E649CF">
        <w:rPr>
          <w:rFonts w:ascii="Calibri" w:hAnsi="Calibri" w:cs="Calibri"/>
        </w:rPr>
        <w:t xml:space="preserve"> is verder uitgebreid, onder andere door het gebruik van digitale mogelijkheden en het updaten van de website. Dit heeft geleid tot meer betrokkenheid onder de leden. </w:t>
      </w:r>
    </w:p>
    <w:p w14:paraId="40A5552D" w14:textId="44D7FB2F" w:rsidR="0094014B" w:rsidRPr="00E649CF" w:rsidRDefault="0094014B" w:rsidP="0094014B">
      <w:pPr>
        <w:rPr>
          <w:rFonts w:ascii="Calibri" w:hAnsi="Calibri" w:cs="Calibri"/>
          <w:color w:val="000000"/>
        </w:rPr>
      </w:pPr>
      <w:r w:rsidRPr="00E649CF">
        <w:rPr>
          <w:rFonts w:ascii="Calibri" w:hAnsi="Calibri" w:cs="Calibri"/>
          <w:color w:val="000000"/>
        </w:rPr>
        <w:t>In het verenigingsjaar 2024/2025 is het ledenaantal stabiel gebleven op 165 leden, het bestuur bestaat uit 4 leden</w:t>
      </w:r>
      <w:r w:rsidR="00E649CF">
        <w:rPr>
          <w:rFonts w:ascii="Calibri" w:hAnsi="Calibri" w:cs="Calibri"/>
          <w:color w:val="000000"/>
        </w:rPr>
        <w:t xml:space="preserve"> e</w:t>
      </w:r>
      <w:r w:rsidRPr="00E649CF">
        <w:rPr>
          <w:rFonts w:ascii="Calibri" w:hAnsi="Calibri" w:cs="Calibri"/>
          <w:color w:val="000000"/>
        </w:rPr>
        <w:t>n er zijn 5 bestuursvergaderingen gehouden.</w:t>
      </w:r>
    </w:p>
    <w:p w14:paraId="21C171D9" w14:textId="49DBF530" w:rsidR="0094014B" w:rsidRPr="00E649CF" w:rsidRDefault="0094014B" w:rsidP="0094014B">
      <w:pPr>
        <w:rPr>
          <w:rFonts w:ascii="Calibri" w:hAnsi="Calibri" w:cs="Calibri"/>
        </w:rPr>
      </w:pPr>
      <w:r w:rsidRPr="00E649CF">
        <w:rPr>
          <w:rFonts w:ascii="Calibri" w:hAnsi="Calibri" w:cs="Calibri"/>
          <w:color w:val="000000"/>
        </w:rPr>
        <w:t>Het bestuur bestaat uit voorzitter Frans Tijssen</w:t>
      </w:r>
      <w:r w:rsidR="00F15F8A" w:rsidRPr="00E649CF">
        <w:rPr>
          <w:rFonts w:ascii="Calibri" w:hAnsi="Calibri" w:cs="Calibri"/>
          <w:color w:val="000000"/>
        </w:rPr>
        <w:t xml:space="preserve">, </w:t>
      </w:r>
      <w:r w:rsidRPr="00E649CF">
        <w:rPr>
          <w:rFonts w:ascii="Calibri" w:hAnsi="Calibri" w:cs="Calibri"/>
          <w:color w:val="000000"/>
        </w:rPr>
        <w:t>webmaster en ledenadministrateur, secretaris Wiel Stevens, Penningmeester en competitieleider Hans Hunnekens en Bestuurslid Alwie Reijnen.</w:t>
      </w:r>
    </w:p>
    <w:p w14:paraId="153944C9" w14:textId="21BEB807" w:rsidR="0094014B" w:rsidRPr="00E649CF" w:rsidRDefault="0094014B" w:rsidP="0094014B">
      <w:pPr>
        <w:rPr>
          <w:rFonts w:ascii="Calibri" w:hAnsi="Calibri" w:cs="Calibri"/>
        </w:rPr>
      </w:pPr>
      <w:r w:rsidRPr="00E649CF">
        <w:rPr>
          <w:rFonts w:ascii="Calibri" w:hAnsi="Calibri" w:cs="Calibri"/>
        </w:rPr>
        <w:t xml:space="preserve">Dit jaar kenmerkte zich door betrokkenheid en inzet van zowel de leden, commissie leden als het bestuur. </w:t>
      </w:r>
      <w:r w:rsidR="000318E8" w:rsidRPr="00E649CF">
        <w:rPr>
          <w:rFonts w:ascii="Calibri" w:hAnsi="Calibri" w:cs="Calibri"/>
        </w:rPr>
        <w:br/>
      </w:r>
      <w:r w:rsidRPr="00E649CF">
        <w:rPr>
          <w:rFonts w:ascii="Calibri" w:hAnsi="Calibri" w:cs="Calibri"/>
        </w:rPr>
        <w:t xml:space="preserve">Diverse activiteiten zijn georganiseerd, waaronder het persoonlijk kampioenschap en de competitie in drie klasse, bijeenkomsten die de onderlinge band verder hebben versterkt. Opvallend was het enthousiasme om bestaande tradities levendig te houden, denk vooral aan het P.K. </w:t>
      </w:r>
      <w:r w:rsidR="000318E8" w:rsidRPr="00E649CF">
        <w:rPr>
          <w:rFonts w:ascii="Calibri" w:hAnsi="Calibri" w:cs="Calibri"/>
        </w:rPr>
        <w:br/>
      </w:r>
      <w:r w:rsidRPr="00E649CF">
        <w:rPr>
          <w:rFonts w:ascii="Calibri" w:hAnsi="Calibri" w:cs="Calibri"/>
        </w:rPr>
        <w:t>Dankzij de inzet van vrijwilligers en de actieve bijdrage van de commissie leden en alle leden konden deze activiteiten worden voortgezet.</w:t>
      </w:r>
    </w:p>
    <w:p w14:paraId="04FB65AC" w14:textId="6C3B3A0F" w:rsidR="0094014B" w:rsidRPr="00E649CF" w:rsidRDefault="0094014B" w:rsidP="0094014B">
      <w:pPr>
        <w:rPr>
          <w:rFonts w:ascii="Calibri" w:hAnsi="Calibri" w:cs="Calibri"/>
        </w:rPr>
      </w:pPr>
      <w:r w:rsidRPr="00E649CF">
        <w:rPr>
          <w:rFonts w:ascii="Calibri" w:hAnsi="Calibri" w:cs="Calibri"/>
          <w:color w:val="000000"/>
        </w:rPr>
        <w:t>De werkgroep bestaat uit 8 leden t.w. Robin Peeters (</w:t>
      </w:r>
      <w:r w:rsidR="00F15F8A" w:rsidRPr="00E649CF">
        <w:rPr>
          <w:rFonts w:ascii="Calibri" w:hAnsi="Calibri" w:cs="Calibri"/>
          <w:color w:val="000000"/>
        </w:rPr>
        <w:t>wedstrijdleider</w:t>
      </w:r>
      <w:r w:rsidRPr="00E649CF">
        <w:rPr>
          <w:rFonts w:ascii="Calibri" w:hAnsi="Calibri" w:cs="Calibri"/>
          <w:color w:val="000000"/>
        </w:rPr>
        <w:t xml:space="preserve">), Peter Haenraets, Peter Rutten, Michel Ebisch, Gerard Pijenenburg, Piet Sonnemans, Crijn Gartsen en Toon van Lieshout. De werkzaamheden van de werkgroep hebben dit jaar bestaan uit het adviseren van het bestuur en het organiseren van het P.k. </w:t>
      </w:r>
      <w:r w:rsidRPr="00E649CF">
        <w:rPr>
          <w:rFonts w:ascii="Calibri" w:hAnsi="Calibri" w:cs="Calibri"/>
        </w:rPr>
        <w:t>Hierbij werd actief geluisterd naar suggesties vanuit de achterban, wat resulteerde in meer ruimte voor persoonlijke ontwikkeling en innovatie binnen de clubstructuur.</w:t>
      </w:r>
      <w:r w:rsidR="00E649CF">
        <w:rPr>
          <w:rFonts w:ascii="Calibri" w:hAnsi="Calibri" w:cs="Calibri"/>
        </w:rPr>
        <w:br/>
      </w:r>
      <w:r w:rsidRPr="00E649CF">
        <w:rPr>
          <w:rFonts w:ascii="Calibri" w:hAnsi="Calibri" w:cs="Calibri"/>
        </w:rPr>
        <w:t xml:space="preserve">De inzet en een uitnodigende sfeer heeft geleid tot waardevolle ontmoetingen en het ontstaan van nieuwe kennismaking tussen leden van verschillende teams. </w:t>
      </w:r>
    </w:p>
    <w:p w14:paraId="3B781CB9" w14:textId="77777777" w:rsidR="0094014B" w:rsidRPr="00E649CF" w:rsidRDefault="0094014B" w:rsidP="0094014B">
      <w:pPr>
        <w:rPr>
          <w:rFonts w:ascii="Calibri" w:hAnsi="Calibri" w:cs="Calibri"/>
        </w:rPr>
      </w:pPr>
      <w:r w:rsidRPr="00E649CF">
        <w:rPr>
          <w:rFonts w:ascii="Calibri" w:hAnsi="Calibri" w:cs="Calibri"/>
        </w:rPr>
        <w:t>Met vertrouwen kijkt het bestuur terug op een jaar waarin saamhorigheid, groei en traditie hand in hand zijn gegaan.</w:t>
      </w:r>
    </w:p>
    <w:p w14:paraId="0FB53763" w14:textId="77777777" w:rsidR="000318E8" w:rsidRPr="00E649CF" w:rsidRDefault="000318E8" w:rsidP="0094014B">
      <w:pPr>
        <w:rPr>
          <w:rFonts w:ascii="Calibri" w:hAnsi="Calibri" w:cs="Calibri"/>
        </w:rPr>
      </w:pPr>
    </w:p>
    <w:p w14:paraId="320CF816" w14:textId="5A322412" w:rsidR="000318E8" w:rsidRPr="00E649CF" w:rsidRDefault="000318E8" w:rsidP="0094014B">
      <w:pPr>
        <w:rPr>
          <w:rFonts w:ascii="Calibri" w:hAnsi="Calibri" w:cs="Calibri"/>
        </w:rPr>
      </w:pPr>
      <w:r w:rsidRPr="00E649CF">
        <w:rPr>
          <w:rFonts w:ascii="Calibri" w:hAnsi="Calibri" w:cs="Calibri"/>
        </w:rPr>
        <w:t>De secretaris.</w:t>
      </w:r>
    </w:p>
    <w:p w14:paraId="445B95C4" w14:textId="77777777" w:rsidR="00673B97" w:rsidRPr="00E649CF" w:rsidRDefault="00673B97">
      <w:pPr>
        <w:rPr>
          <w:rFonts w:ascii="Calibri" w:hAnsi="Calibri" w:cs="Calibri"/>
        </w:rPr>
      </w:pPr>
    </w:p>
    <w:p w14:paraId="6C9C92C2" w14:textId="77777777" w:rsidR="00E649CF" w:rsidRPr="00E649CF" w:rsidRDefault="00E649CF">
      <w:pPr>
        <w:rPr>
          <w:rFonts w:ascii="Calibri" w:hAnsi="Calibri" w:cs="Calibri"/>
        </w:rPr>
      </w:pPr>
    </w:p>
    <w:sectPr w:rsidR="00E649CF" w:rsidRPr="00E649CF" w:rsidSect="00940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4B"/>
    <w:rsid w:val="000318E8"/>
    <w:rsid w:val="002A77B5"/>
    <w:rsid w:val="00673B97"/>
    <w:rsid w:val="0073531F"/>
    <w:rsid w:val="0094014B"/>
    <w:rsid w:val="00B44104"/>
    <w:rsid w:val="00BB411B"/>
    <w:rsid w:val="00E570F8"/>
    <w:rsid w:val="00E649CF"/>
    <w:rsid w:val="00F15F8A"/>
    <w:rsid w:val="00FD2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169C"/>
  <w15:chartTrackingRefBased/>
  <w15:docId w15:val="{043D4462-A753-4C89-8872-F5263531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14B"/>
    <w:pPr>
      <w:spacing w:line="276" w:lineRule="auto"/>
    </w:pPr>
    <w:rPr>
      <w:rFonts w:ascii="Aptos" w:eastAsia="Aptos" w:hAnsi="Aptos" w:cs="Times New Roman"/>
    </w:rPr>
  </w:style>
  <w:style w:type="paragraph" w:styleId="Kop1">
    <w:name w:val="heading 1"/>
    <w:basedOn w:val="Standaard"/>
    <w:next w:val="Standaard"/>
    <w:link w:val="Kop1Char"/>
    <w:uiPriority w:val="9"/>
    <w:qFormat/>
    <w:rsid w:val="0094014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14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14B"/>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14B"/>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4014B"/>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4014B"/>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4014B"/>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4014B"/>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4014B"/>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1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1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1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1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1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1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1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1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14B"/>
    <w:rPr>
      <w:rFonts w:eastAsiaTheme="majorEastAsia" w:cstheme="majorBidi"/>
      <w:color w:val="272727" w:themeColor="text1" w:themeTint="D8"/>
    </w:rPr>
  </w:style>
  <w:style w:type="paragraph" w:styleId="Titel">
    <w:name w:val="Title"/>
    <w:basedOn w:val="Standaard"/>
    <w:next w:val="Standaard"/>
    <w:link w:val="TitelChar"/>
    <w:uiPriority w:val="10"/>
    <w:qFormat/>
    <w:rsid w:val="00940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1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14B"/>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1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14B"/>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94014B"/>
    <w:rPr>
      <w:i/>
      <w:iCs/>
      <w:color w:val="404040" w:themeColor="text1" w:themeTint="BF"/>
    </w:rPr>
  </w:style>
  <w:style w:type="paragraph" w:styleId="Lijstalinea">
    <w:name w:val="List Paragraph"/>
    <w:basedOn w:val="Standaard"/>
    <w:uiPriority w:val="34"/>
    <w:qFormat/>
    <w:rsid w:val="0094014B"/>
    <w:pPr>
      <w:spacing w:line="278"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94014B"/>
    <w:rPr>
      <w:i/>
      <w:iCs/>
      <w:color w:val="0F4761" w:themeColor="accent1" w:themeShade="BF"/>
    </w:rPr>
  </w:style>
  <w:style w:type="paragraph" w:styleId="Duidelijkcitaat">
    <w:name w:val="Intense Quote"/>
    <w:basedOn w:val="Standaard"/>
    <w:next w:val="Standaard"/>
    <w:link w:val="DuidelijkcitaatChar"/>
    <w:uiPriority w:val="30"/>
    <w:qFormat/>
    <w:rsid w:val="0094014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94014B"/>
    <w:rPr>
      <w:i/>
      <w:iCs/>
      <w:color w:val="0F4761" w:themeColor="accent1" w:themeShade="BF"/>
    </w:rPr>
  </w:style>
  <w:style w:type="character" w:styleId="Intensieveverwijzing">
    <w:name w:val="Intense Reference"/>
    <w:basedOn w:val="Standaardalinea-lettertype"/>
    <w:uiPriority w:val="32"/>
    <w:qFormat/>
    <w:rsid w:val="0094014B"/>
    <w:rPr>
      <w:b/>
      <w:bCs/>
      <w:smallCaps/>
      <w:color w:val="0F4761" w:themeColor="accent1" w:themeShade="BF"/>
      <w:spacing w:val="5"/>
    </w:rPr>
  </w:style>
  <w:style w:type="paragraph" w:styleId="Normaalweb">
    <w:name w:val="Normal (Web)"/>
    <w:basedOn w:val="Standaard"/>
    <w:uiPriority w:val="99"/>
    <w:semiHidden/>
    <w:unhideWhenUsed/>
    <w:rsid w:val="0094014B"/>
    <w:pPr>
      <w:spacing w:before="100" w:beforeAutospacing="1" w:after="100" w:afterAutospacing="1" w:line="240" w:lineRule="auto"/>
    </w:pPr>
    <w:rPr>
      <w:rFonts w:ascii="Times New Roman" w:eastAsia="Times New Roman" w:hAnsi="Times New Roman"/>
      <w:kern w:val="0"/>
      <w:lang w:eastAsia="nl-NL"/>
      <w14:ligatures w14:val="none"/>
    </w:rPr>
  </w:style>
  <w:style w:type="character" w:customStyle="1" w:styleId="Standaardalinea-lettertype1">
    <w:name w:val="Standaardalinea-lettertype1"/>
    <w:rsid w:val="00FD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1978</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Tijssen</dc:creator>
  <cp:keywords/>
  <dc:description/>
  <cp:lastModifiedBy>Frans Tijssen</cp:lastModifiedBy>
  <cp:revision>2</cp:revision>
  <dcterms:created xsi:type="dcterms:W3CDTF">2025-07-22T07:39:00Z</dcterms:created>
  <dcterms:modified xsi:type="dcterms:W3CDTF">2025-07-22T07:39:00Z</dcterms:modified>
</cp:coreProperties>
</file>